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A3B" w:rsidRDefault="00351A3B" w:rsidP="00351A3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8"/>
          <w:szCs w:val="28"/>
        </w:rPr>
      </w:pPr>
      <w:bookmarkStart w:id="0" w:name="_GoBack"/>
      <w:r>
        <w:rPr>
          <w:b/>
          <w:bCs/>
          <w:color w:val="000000"/>
          <w:sz w:val="28"/>
          <w:szCs w:val="28"/>
        </w:rPr>
        <w:t>Справка об организации и проведении выставки рисунков «Татарская национальная вышивка»</w:t>
      </w:r>
    </w:p>
    <w:p w:rsidR="00351A3B" w:rsidRPr="00275D8F" w:rsidRDefault="00351A3B" w:rsidP="00351A3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ПДО Исхакова </w:t>
      </w:r>
      <w:r w:rsidRPr="00275D8F">
        <w:rPr>
          <w:b/>
          <w:bCs/>
          <w:color w:val="000000"/>
          <w:sz w:val="28"/>
          <w:szCs w:val="28"/>
        </w:rPr>
        <w:t>Р.М.</w:t>
      </w:r>
      <w:r>
        <w:rPr>
          <w:b/>
          <w:bCs/>
          <w:color w:val="000000"/>
          <w:sz w:val="28"/>
          <w:szCs w:val="28"/>
        </w:rPr>
        <w:t xml:space="preserve">  студия «Изобразительное искусство» </w:t>
      </w:r>
    </w:p>
    <w:bookmarkEnd w:id="0"/>
    <w:p w:rsidR="00D70041" w:rsidRPr="00275D8F" w:rsidRDefault="00D70041" w:rsidP="00D70041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8"/>
        </w:rPr>
      </w:pPr>
    </w:p>
    <w:p w:rsidR="00D70041" w:rsidRPr="00275D8F" w:rsidRDefault="00D70041" w:rsidP="00D70041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color w:val="000000"/>
          <w:sz w:val="28"/>
          <w:szCs w:val="28"/>
        </w:rPr>
      </w:pPr>
    </w:p>
    <w:p w:rsidR="003611A1" w:rsidRDefault="00B81D89" w:rsidP="003611A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В </w:t>
      </w:r>
      <w:r w:rsidR="003611A1">
        <w:rPr>
          <w:bCs/>
          <w:color w:val="000000"/>
          <w:sz w:val="28"/>
          <w:szCs w:val="28"/>
        </w:rPr>
        <w:t>янва</w:t>
      </w:r>
      <w:r w:rsidR="00D058DF">
        <w:rPr>
          <w:bCs/>
          <w:color w:val="000000"/>
          <w:sz w:val="28"/>
          <w:szCs w:val="28"/>
        </w:rPr>
        <w:t xml:space="preserve">ре </w:t>
      </w:r>
      <w:r w:rsidR="003611A1">
        <w:rPr>
          <w:bCs/>
          <w:color w:val="000000"/>
          <w:sz w:val="28"/>
          <w:szCs w:val="28"/>
        </w:rPr>
        <w:t xml:space="preserve"> 2025</w:t>
      </w:r>
      <w:r w:rsidR="00306D5E">
        <w:rPr>
          <w:bCs/>
          <w:color w:val="000000"/>
          <w:sz w:val="28"/>
          <w:szCs w:val="28"/>
        </w:rPr>
        <w:t xml:space="preserve"> года </w:t>
      </w:r>
      <w:r w:rsidR="001D31E9">
        <w:rPr>
          <w:bCs/>
          <w:color w:val="000000"/>
          <w:sz w:val="28"/>
          <w:szCs w:val="28"/>
        </w:rPr>
        <w:t xml:space="preserve"> в 306 кабинете МБУ ДО «ЦДЮТ» проходила</w:t>
      </w:r>
      <w:r w:rsidR="00306D5E">
        <w:rPr>
          <w:bCs/>
          <w:color w:val="000000"/>
          <w:sz w:val="28"/>
          <w:szCs w:val="28"/>
        </w:rPr>
        <w:t xml:space="preserve"> выставка рисунков</w:t>
      </w:r>
      <w:r w:rsidRPr="001D31E9">
        <w:rPr>
          <w:bCs/>
          <w:color w:val="000000"/>
          <w:sz w:val="28"/>
          <w:szCs w:val="28"/>
        </w:rPr>
        <w:t xml:space="preserve"> </w:t>
      </w:r>
      <w:r w:rsidR="003611A1" w:rsidRPr="003611A1">
        <w:rPr>
          <w:bCs/>
          <w:color w:val="000000"/>
          <w:sz w:val="28"/>
          <w:szCs w:val="28"/>
        </w:rPr>
        <w:t>«Татарская национальная вышивка»</w:t>
      </w:r>
    </w:p>
    <w:p w:rsidR="001D31E9" w:rsidRDefault="001D31E9" w:rsidP="001D31E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8"/>
          <w:szCs w:val="28"/>
        </w:rPr>
      </w:pPr>
    </w:p>
    <w:p w:rsidR="00B81D89" w:rsidRDefault="00B81D89" w:rsidP="00B81D8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8"/>
          <w:szCs w:val="28"/>
        </w:rPr>
      </w:pPr>
    </w:p>
    <w:p w:rsidR="00306D5E" w:rsidRDefault="00306D5E" w:rsidP="00D058DF">
      <w:pPr>
        <w:pStyle w:val="a3"/>
        <w:shd w:val="clear" w:color="auto" w:fill="FFFFFF"/>
        <w:spacing w:before="0" w:beforeAutospacing="0" w:after="0" w:afterAutospacing="0" w:line="245" w:lineRule="atLeast"/>
        <w:ind w:left="-709"/>
        <w:rPr>
          <w:bCs/>
          <w:color w:val="000000"/>
          <w:sz w:val="28"/>
          <w:szCs w:val="28"/>
        </w:rPr>
      </w:pPr>
    </w:p>
    <w:p w:rsidR="00D70041" w:rsidRPr="00275D8F" w:rsidRDefault="00306D5E" w:rsidP="00D058DF">
      <w:pPr>
        <w:pStyle w:val="a3"/>
        <w:shd w:val="clear" w:color="auto" w:fill="FFFFFF"/>
        <w:spacing w:before="0" w:beforeAutospacing="0" w:after="0" w:afterAutospacing="0" w:line="245" w:lineRule="atLeast"/>
        <w:ind w:left="142" w:firstLine="709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В выставке приняли учас</w:t>
      </w:r>
      <w:r w:rsidR="003611A1">
        <w:rPr>
          <w:bCs/>
          <w:color w:val="000000"/>
          <w:sz w:val="28"/>
          <w:szCs w:val="28"/>
        </w:rPr>
        <w:t>тие 15</w:t>
      </w:r>
      <w:r>
        <w:rPr>
          <w:bCs/>
          <w:color w:val="000000"/>
          <w:sz w:val="28"/>
          <w:szCs w:val="28"/>
        </w:rPr>
        <w:t xml:space="preserve"> учащихся </w:t>
      </w:r>
      <w:r w:rsidR="00D70041" w:rsidRPr="00275D8F">
        <w:rPr>
          <w:bCs/>
          <w:color w:val="000000"/>
          <w:sz w:val="28"/>
          <w:szCs w:val="28"/>
        </w:rPr>
        <w:t>студии «Изобр</w:t>
      </w:r>
      <w:r w:rsidR="00D70041">
        <w:rPr>
          <w:bCs/>
          <w:color w:val="000000"/>
          <w:sz w:val="28"/>
          <w:szCs w:val="28"/>
        </w:rPr>
        <w:t xml:space="preserve">азительное искусство» </w:t>
      </w:r>
      <w:r w:rsidR="003611A1">
        <w:rPr>
          <w:bCs/>
          <w:color w:val="000000"/>
          <w:sz w:val="28"/>
          <w:szCs w:val="28"/>
        </w:rPr>
        <w:t>7</w:t>
      </w:r>
      <w:r>
        <w:rPr>
          <w:bCs/>
          <w:color w:val="000000"/>
          <w:sz w:val="28"/>
          <w:szCs w:val="28"/>
        </w:rPr>
        <w:t xml:space="preserve"> </w:t>
      </w:r>
      <w:r w:rsidR="00D058DF">
        <w:rPr>
          <w:bCs/>
          <w:color w:val="000000"/>
          <w:sz w:val="28"/>
          <w:szCs w:val="28"/>
        </w:rPr>
        <w:t xml:space="preserve">– 10 </w:t>
      </w:r>
      <w:r>
        <w:rPr>
          <w:bCs/>
          <w:color w:val="000000"/>
          <w:sz w:val="28"/>
          <w:szCs w:val="28"/>
        </w:rPr>
        <w:t>лет.</w:t>
      </w:r>
    </w:p>
    <w:p w:rsidR="003611A1" w:rsidRDefault="00D70041" w:rsidP="003611A1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</w:pPr>
      <w:r w:rsidRPr="00D058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3611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611A1">
        <w:rPr>
          <w:rFonts w:ascii="Arial" w:hAnsi="Arial" w:cs="Arial"/>
          <w:color w:val="2E2F33"/>
          <w:sz w:val="25"/>
          <w:szCs w:val="25"/>
          <w:shd w:val="clear" w:color="auto" w:fill="FFFFFF"/>
        </w:rPr>
        <w:t xml:space="preserve"> </w:t>
      </w:r>
      <w:r w:rsidR="003611A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П</w:t>
      </w:r>
      <w:r w:rsidR="003611A1" w:rsidRPr="003611A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>редставление вышивки как одного из наиболее распространенных способов декоративной отделки традиционной татарской национальной одежды</w:t>
      </w:r>
      <w:r w:rsidR="003611A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 и предметов быта</w:t>
      </w:r>
      <w:r w:rsidR="003611A1" w:rsidRPr="003611A1">
        <w:rPr>
          <w:rFonts w:ascii="Times New Roman" w:hAnsi="Times New Roman" w:cs="Times New Roman"/>
          <w:color w:val="2E2F33"/>
          <w:sz w:val="28"/>
          <w:szCs w:val="28"/>
          <w:shd w:val="clear" w:color="auto" w:fill="FFFFFF"/>
        </w:rPr>
        <w:t xml:space="preserve">. </w:t>
      </w:r>
    </w:p>
    <w:p w:rsidR="003611A1" w:rsidRDefault="003611A1" w:rsidP="003611A1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</w:p>
    <w:p w:rsidR="003611A1" w:rsidRPr="003611A1" w:rsidRDefault="003611A1" w:rsidP="003611A1">
      <w:pPr>
        <w:spacing w:before="100" w:beforeAutospacing="1" w:after="100" w:afterAutospacing="1" w:line="360" w:lineRule="auto"/>
        <w:ind w:left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11A1">
        <w:rPr>
          <w:rFonts w:ascii="Times New Roman" w:hAnsi="Times New Roman" w:cs="Times New Roman"/>
          <w:bCs/>
          <w:color w:val="000000"/>
          <w:sz w:val="28"/>
          <w:szCs w:val="28"/>
        </w:rPr>
        <w:t>Дать  основные знания по выполнению эскиза татарской национальной вышивки.</w:t>
      </w:r>
    </w:p>
    <w:p w:rsidR="003611A1" w:rsidRDefault="003611A1" w:rsidP="003611A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058DF" w:rsidRPr="00361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Развить у учащихся способности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 –прикладной направленности.</w:t>
      </w:r>
    </w:p>
    <w:p w:rsidR="003611A1" w:rsidRPr="003611A1" w:rsidRDefault="003611A1" w:rsidP="003611A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Воспитать интерес и уважение к национальному ремеслу татарского народа.</w:t>
      </w:r>
    </w:p>
    <w:p w:rsidR="00504B84" w:rsidRPr="00D058DF" w:rsidRDefault="00D058DF" w:rsidP="00D058DF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70041" w:rsidRPr="00D058DF">
        <w:rPr>
          <w:rFonts w:ascii="Times New Roman" w:hAnsi="Times New Roman" w:cs="Times New Roman"/>
          <w:sz w:val="28"/>
          <w:szCs w:val="28"/>
        </w:rPr>
        <w:t>Учащиеся</w:t>
      </w:r>
      <w:r w:rsidR="00AE3789" w:rsidRPr="00D058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3E53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F83E53">
        <w:rPr>
          <w:rFonts w:ascii="Times New Roman" w:hAnsi="Times New Roman" w:cs="Times New Roman"/>
          <w:sz w:val="28"/>
          <w:szCs w:val="28"/>
        </w:rPr>
        <w:t xml:space="preserve"> а </w:t>
      </w:r>
      <w:r w:rsidRPr="00D058DF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AE3789" w:rsidRPr="00D058DF">
        <w:rPr>
          <w:rFonts w:ascii="Times New Roman" w:hAnsi="Times New Roman" w:cs="Times New Roman"/>
          <w:sz w:val="28"/>
          <w:szCs w:val="28"/>
        </w:rPr>
        <w:t xml:space="preserve">с интересом прослушали беседу о </w:t>
      </w:r>
      <w:r w:rsidR="00F83E53">
        <w:rPr>
          <w:rFonts w:ascii="Times New Roman" w:hAnsi="Times New Roman" w:cs="Times New Roman"/>
          <w:sz w:val="28"/>
          <w:szCs w:val="28"/>
        </w:rPr>
        <w:t xml:space="preserve">татарской национальной вышивке. </w:t>
      </w:r>
      <w:r w:rsidRPr="00D058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Выполнили </w:t>
      </w:r>
      <w:r w:rsidR="00F83E53">
        <w:rPr>
          <w:rFonts w:ascii="Times New Roman" w:hAnsi="Times New Roman" w:cs="Times New Roman"/>
          <w:bCs/>
          <w:color w:val="000000"/>
          <w:sz w:val="28"/>
          <w:szCs w:val="28"/>
        </w:rPr>
        <w:t>эскизы</w:t>
      </w:r>
      <w:r w:rsidRPr="00D058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данную тему. </w:t>
      </w:r>
      <w:r w:rsidR="001D31E9" w:rsidRPr="00D058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058DF">
        <w:rPr>
          <w:rFonts w:ascii="Times New Roman" w:hAnsi="Times New Roman" w:cs="Times New Roman"/>
          <w:bCs/>
          <w:color w:val="000000"/>
          <w:sz w:val="28"/>
          <w:szCs w:val="28"/>
        </w:rPr>
        <w:t>Была оформлена выставка.</w:t>
      </w:r>
    </w:p>
    <w:p w:rsidR="00504B84" w:rsidRDefault="00504B84" w:rsidP="00504B84">
      <w:pPr>
        <w:pStyle w:val="a3"/>
        <w:shd w:val="clear" w:color="auto" w:fill="FFFFFF"/>
        <w:spacing w:before="0" w:beforeAutospacing="0" w:after="414" w:afterAutospacing="0"/>
        <w:textAlignment w:val="baseline"/>
        <w:rPr>
          <w:rFonts w:ascii="Arial" w:hAnsi="Arial" w:cs="Arial"/>
          <w:color w:val="000000"/>
          <w:sz w:val="27"/>
          <w:szCs w:val="27"/>
        </w:rPr>
      </w:pPr>
    </w:p>
    <w:p w:rsidR="004C0103" w:rsidRDefault="00351A3B" w:rsidP="00D058DF">
      <w:pPr>
        <w:jc w:val="center"/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377CD8C6" wp14:editId="4B950290">
            <wp:extent cx="6390005" cy="40138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50115_10093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4027345D" wp14:editId="3B10B39E">
            <wp:extent cx="6390005" cy="47644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50115_1012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6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2510BBD8" wp14:editId="0E031AA6">
            <wp:extent cx="6390005" cy="4241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50115_1006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2822093B" wp14:editId="3CC8D561">
            <wp:extent cx="6390005" cy="49796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50115_0922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97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0BF9BCB0" wp14:editId="06C85CDF">
            <wp:extent cx="6390005" cy="4747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0115_10152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4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4F9F7B93" wp14:editId="3454A8D2">
            <wp:extent cx="6390005" cy="44278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50115_101641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0103" w:rsidSect="00D058D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53642"/>
    <w:multiLevelType w:val="hybridMultilevel"/>
    <w:tmpl w:val="16844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75E3"/>
    <w:rsid w:val="001B4F5F"/>
    <w:rsid w:val="001D31E9"/>
    <w:rsid w:val="00265891"/>
    <w:rsid w:val="002C1382"/>
    <w:rsid w:val="002F15B4"/>
    <w:rsid w:val="00306D5E"/>
    <w:rsid w:val="00351A3B"/>
    <w:rsid w:val="003611A1"/>
    <w:rsid w:val="003F2C72"/>
    <w:rsid w:val="004539F2"/>
    <w:rsid w:val="004B4DEF"/>
    <w:rsid w:val="004C0103"/>
    <w:rsid w:val="00504B84"/>
    <w:rsid w:val="0051545C"/>
    <w:rsid w:val="0071504A"/>
    <w:rsid w:val="007D1A97"/>
    <w:rsid w:val="00847F3A"/>
    <w:rsid w:val="008E0BF2"/>
    <w:rsid w:val="0091735D"/>
    <w:rsid w:val="00A70CD7"/>
    <w:rsid w:val="00A8615E"/>
    <w:rsid w:val="00AB21D9"/>
    <w:rsid w:val="00AB7700"/>
    <w:rsid w:val="00AE3789"/>
    <w:rsid w:val="00B74516"/>
    <w:rsid w:val="00B81D89"/>
    <w:rsid w:val="00C36324"/>
    <w:rsid w:val="00C40F1A"/>
    <w:rsid w:val="00C90998"/>
    <w:rsid w:val="00CA1698"/>
    <w:rsid w:val="00D058DF"/>
    <w:rsid w:val="00D170CD"/>
    <w:rsid w:val="00D70041"/>
    <w:rsid w:val="00D80ECC"/>
    <w:rsid w:val="00E475E3"/>
    <w:rsid w:val="00F8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B54BB-FAB8-4280-B8E0-3E584BB0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103"/>
  </w:style>
  <w:style w:type="paragraph" w:styleId="2">
    <w:name w:val="heading 2"/>
    <w:basedOn w:val="a"/>
    <w:link w:val="20"/>
    <w:uiPriority w:val="9"/>
    <w:qFormat/>
    <w:rsid w:val="00504B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4B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4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4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46C4E-7DA0-4CD9-9614-166980E5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30</cp:revision>
  <dcterms:created xsi:type="dcterms:W3CDTF">2020-07-28T11:59:00Z</dcterms:created>
  <dcterms:modified xsi:type="dcterms:W3CDTF">2025-01-21T06:27:00Z</dcterms:modified>
</cp:coreProperties>
</file>